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01E2" w14:textId="77777777" w:rsidR="000B4398" w:rsidRPr="006A1104" w:rsidRDefault="000B4398" w:rsidP="006A1104">
      <w:pPr>
        <w:pStyle w:val="NoSpacing"/>
        <w:spacing w:line="276" w:lineRule="auto"/>
        <w:jc w:val="center"/>
        <w:rPr>
          <w:rFonts w:ascii="Cambria" w:hAnsi="Cambria"/>
          <w:b/>
          <w:sz w:val="32"/>
        </w:rPr>
      </w:pPr>
      <w:r w:rsidRPr="006A1104">
        <w:rPr>
          <w:rFonts w:ascii="Cambria" w:hAnsi="Cambria"/>
          <w:b/>
          <w:sz w:val="32"/>
        </w:rPr>
        <w:t>Fasting: A Hunger for God</w:t>
      </w:r>
    </w:p>
    <w:p w14:paraId="260C87FE" w14:textId="77777777" w:rsidR="00F13551" w:rsidRDefault="00F13551" w:rsidP="000B4398">
      <w:pPr>
        <w:pStyle w:val="NoSpacing"/>
        <w:spacing w:line="276" w:lineRule="auto"/>
        <w:rPr>
          <w:rFonts w:ascii="Cambria" w:hAnsi="Cambria"/>
        </w:rPr>
      </w:pPr>
    </w:p>
    <w:p w14:paraId="6222F5EB" w14:textId="4A383AFA" w:rsidR="000B4398" w:rsidRDefault="00F13551" w:rsidP="000B4398">
      <w:pPr>
        <w:pStyle w:val="NoSpacing"/>
        <w:spacing w:line="276" w:lineRule="auto"/>
        <w:rPr>
          <w:rFonts w:ascii="Cambria" w:hAnsi="Cambria"/>
        </w:rPr>
      </w:pPr>
      <w:r>
        <w:rPr>
          <w:rFonts w:ascii="Cambria" w:hAnsi="Cambria"/>
        </w:rPr>
        <w:t>I recently taught this material as a three-part Bible class. The lessons were well received</w:t>
      </w:r>
      <w:r w:rsidR="009D7186">
        <w:rPr>
          <w:rFonts w:ascii="Cambria" w:hAnsi="Cambria"/>
        </w:rPr>
        <w:t xml:space="preserve"> with several people said it was the first time they recall studying the topic. This is simply a survey of the biblical examples of fasting and can easily be expanded for your needs. Clay</w:t>
      </w:r>
    </w:p>
    <w:p w14:paraId="69FC88B4" w14:textId="77777777" w:rsidR="00F13551" w:rsidRPr="000B4398" w:rsidRDefault="00F13551" w:rsidP="000B4398">
      <w:pPr>
        <w:pStyle w:val="NoSpacing"/>
        <w:spacing w:line="276" w:lineRule="auto"/>
        <w:rPr>
          <w:rFonts w:ascii="Cambria" w:hAnsi="Cambria"/>
        </w:rPr>
      </w:pPr>
    </w:p>
    <w:p w14:paraId="724128C3" w14:textId="6E9CF680" w:rsidR="001354EA" w:rsidRPr="006A1104" w:rsidRDefault="000B4398" w:rsidP="005B1849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While we find fasting all over the Bible</w:t>
      </w:r>
      <w:r w:rsidR="001354EA" w:rsidRPr="006A1104">
        <w:rPr>
          <w:rFonts w:ascii="Cambria" w:hAnsi="Cambria"/>
        </w:rPr>
        <w:t xml:space="preserve"> it doesn’t </w:t>
      </w:r>
      <w:r w:rsidR="00F13551">
        <w:rPr>
          <w:rFonts w:ascii="Cambria" w:hAnsi="Cambria"/>
        </w:rPr>
        <w:t xml:space="preserve">seem to </w:t>
      </w:r>
      <w:r w:rsidR="001354EA" w:rsidRPr="006A1104">
        <w:rPr>
          <w:rFonts w:ascii="Cambria" w:hAnsi="Cambria"/>
        </w:rPr>
        <w:t xml:space="preserve">get much attention today. </w:t>
      </w:r>
    </w:p>
    <w:p w14:paraId="48C5AC5D" w14:textId="77777777" w:rsidR="000B4398" w:rsidRPr="006A1104" w:rsidRDefault="001354EA" w:rsidP="005B1849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Why do you think that is the case?</w:t>
      </w:r>
    </w:p>
    <w:p w14:paraId="6272386F" w14:textId="77777777" w:rsidR="001354EA" w:rsidRDefault="001354EA" w:rsidP="005B1849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What role has fasting played in your life?</w:t>
      </w:r>
    </w:p>
    <w:p w14:paraId="52EBF38F" w14:textId="77777777" w:rsidR="00C1600B" w:rsidRPr="006A1104" w:rsidRDefault="00C1600B" w:rsidP="005B1849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What role has it played in the life of our congregation?</w:t>
      </w:r>
    </w:p>
    <w:p w14:paraId="40EB8ABE" w14:textId="77777777" w:rsidR="000B4398" w:rsidRPr="006A1104" w:rsidRDefault="000B4398" w:rsidP="005B1849">
      <w:pPr>
        <w:pStyle w:val="NoSpacing"/>
        <w:spacing w:line="360" w:lineRule="auto"/>
        <w:rPr>
          <w:rFonts w:ascii="Cambria" w:hAnsi="Cambria"/>
        </w:rPr>
      </w:pPr>
    </w:p>
    <w:p w14:paraId="2736740A" w14:textId="77777777" w:rsidR="000B4398" w:rsidRPr="006A1104" w:rsidRDefault="001354EA" w:rsidP="005B1849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We might start by asking, i</w:t>
      </w:r>
      <w:r w:rsidR="000B4398" w:rsidRPr="006A1104">
        <w:rPr>
          <w:rFonts w:ascii="Cambria" w:hAnsi="Cambria"/>
        </w:rPr>
        <w:t>s fasting for Christians</w:t>
      </w:r>
      <w:r w:rsidRPr="006A1104">
        <w:rPr>
          <w:rFonts w:ascii="Cambria" w:hAnsi="Cambria"/>
        </w:rPr>
        <w:t xml:space="preserve"> today</w:t>
      </w:r>
      <w:r w:rsidR="000B4398" w:rsidRPr="006A1104">
        <w:rPr>
          <w:rFonts w:ascii="Cambria" w:hAnsi="Cambria"/>
        </w:rPr>
        <w:t>?</w:t>
      </w:r>
    </w:p>
    <w:p w14:paraId="6F0E7561" w14:textId="77777777" w:rsidR="000B4398" w:rsidRPr="006A1104" w:rsidRDefault="000B4398" w:rsidP="005B1849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First, fasting was commanded of the Israelites one day a year on the Day of Atonement (Lev</w:t>
      </w:r>
      <w:r w:rsidR="001354EA" w:rsidRPr="006A1104">
        <w:rPr>
          <w:rFonts w:ascii="Cambria" w:hAnsi="Cambria"/>
        </w:rPr>
        <w:t>iticus</w:t>
      </w:r>
      <w:r w:rsidRPr="006A1104">
        <w:rPr>
          <w:rFonts w:ascii="Cambria" w:hAnsi="Cambria"/>
        </w:rPr>
        <w:t xml:space="preserve"> 16:1ff; 23:26-32)</w:t>
      </w:r>
      <w:r w:rsidR="005819AF" w:rsidRPr="006A1104">
        <w:rPr>
          <w:rFonts w:ascii="Cambria" w:hAnsi="Cambria"/>
        </w:rPr>
        <w:t>. Nevertheless, it was a common response to life’s circumstances.</w:t>
      </w:r>
    </w:p>
    <w:p w14:paraId="18B9EA99" w14:textId="77777777" w:rsidR="000B4398" w:rsidRPr="006A1104" w:rsidRDefault="000B4398" w:rsidP="005B1849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There is no similar command for Christians, however, N</w:t>
      </w:r>
      <w:r w:rsidR="00406285" w:rsidRPr="006A1104">
        <w:rPr>
          <w:rFonts w:ascii="Cambria" w:hAnsi="Cambria"/>
        </w:rPr>
        <w:t xml:space="preserve">ew </w:t>
      </w:r>
      <w:r w:rsidRPr="006A1104">
        <w:rPr>
          <w:rFonts w:ascii="Cambria" w:hAnsi="Cambria"/>
        </w:rPr>
        <w:t>T</w:t>
      </w:r>
      <w:r w:rsidR="00406285" w:rsidRPr="006A1104">
        <w:rPr>
          <w:rFonts w:ascii="Cambria" w:hAnsi="Cambria"/>
        </w:rPr>
        <w:t>estament</w:t>
      </w:r>
      <w:r w:rsidRPr="006A1104">
        <w:rPr>
          <w:rFonts w:ascii="Cambria" w:hAnsi="Cambria"/>
        </w:rPr>
        <w:t xml:space="preserve"> teaching </w:t>
      </w:r>
      <w:r w:rsidR="00406285" w:rsidRPr="006A1104">
        <w:rPr>
          <w:rFonts w:ascii="Cambria" w:hAnsi="Cambria"/>
        </w:rPr>
        <w:t xml:space="preserve">and practice </w:t>
      </w:r>
      <w:r w:rsidRPr="006A1104">
        <w:rPr>
          <w:rFonts w:ascii="Cambria" w:hAnsi="Cambria"/>
        </w:rPr>
        <w:t>assumes Christians will fast</w:t>
      </w:r>
      <w:r w:rsidR="00E5439B" w:rsidRPr="006A1104">
        <w:rPr>
          <w:rFonts w:ascii="Cambria" w:hAnsi="Cambria"/>
        </w:rPr>
        <w:t xml:space="preserve"> (</w:t>
      </w:r>
      <w:r w:rsidRPr="006A1104">
        <w:rPr>
          <w:rFonts w:ascii="Cambria" w:hAnsi="Cambria"/>
        </w:rPr>
        <w:t>Mat</w:t>
      </w:r>
      <w:r w:rsidR="001354EA" w:rsidRPr="006A1104">
        <w:rPr>
          <w:rFonts w:ascii="Cambria" w:hAnsi="Cambria"/>
        </w:rPr>
        <w:t>thew</w:t>
      </w:r>
      <w:r w:rsidRPr="006A1104">
        <w:rPr>
          <w:rFonts w:ascii="Cambria" w:hAnsi="Cambria"/>
        </w:rPr>
        <w:t xml:space="preserve"> 6:16; 9:14-17</w:t>
      </w:r>
      <w:r w:rsidR="00E5439B" w:rsidRPr="006A1104">
        <w:rPr>
          <w:rFonts w:ascii="Cambria" w:hAnsi="Cambria"/>
        </w:rPr>
        <w:t>).</w:t>
      </w:r>
    </w:p>
    <w:p w14:paraId="2F69B9D6" w14:textId="77777777" w:rsidR="00406285" w:rsidRPr="006A1104" w:rsidRDefault="00406285" w:rsidP="005B1849">
      <w:pPr>
        <w:pStyle w:val="NoSpacing"/>
        <w:spacing w:line="360" w:lineRule="auto"/>
        <w:ind w:left="2160"/>
        <w:rPr>
          <w:rFonts w:ascii="Cambria" w:hAnsi="Cambria"/>
        </w:rPr>
      </w:pPr>
    </w:p>
    <w:p w14:paraId="060B20CF" w14:textId="77777777" w:rsidR="000B4398" w:rsidRPr="006A1104" w:rsidRDefault="000B4398" w:rsidP="006A1104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What </w:t>
      </w:r>
      <w:r w:rsidR="003D4C30" w:rsidRPr="006A1104">
        <w:rPr>
          <w:rFonts w:ascii="Cambria" w:hAnsi="Cambria"/>
        </w:rPr>
        <w:t>is</w:t>
      </w:r>
      <w:r w:rsidRPr="006A1104">
        <w:rPr>
          <w:rFonts w:ascii="Cambria" w:hAnsi="Cambria"/>
        </w:rPr>
        <w:t xml:space="preserve"> fasting?</w:t>
      </w:r>
    </w:p>
    <w:p w14:paraId="73F66569" w14:textId="6757917C" w:rsidR="00406285" w:rsidRPr="006A1104" w:rsidRDefault="00406285" w:rsidP="006A1104">
      <w:pPr>
        <w:pStyle w:val="NoSpacing"/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Dictionary Definition: It is the abstaining from certain or all food</w:t>
      </w:r>
      <w:r w:rsidR="00F13551">
        <w:rPr>
          <w:rFonts w:ascii="Cambria" w:hAnsi="Cambria"/>
        </w:rPr>
        <w:t>,</w:t>
      </w:r>
      <w:r w:rsidRPr="006A1104">
        <w:rPr>
          <w:rFonts w:ascii="Cambria" w:hAnsi="Cambria"/>
        </w:rPr>
        <w:t xml:space="preserve"> (and drink</w:t>
      </w:r>
      <w:r w:rsidR="00F13551">
        <w:rPr>
          <w:rFonts w:ascii="Cambria" w:hAnsi="Cambria"/>
        </w:rPr>
        <w:t>s</w:t>
      </w:r>
      <w:r w:rsidRPr="006A1104">
        <w:rPr>
          <w:rFonts w:ascii="Cambria" w:hAnsi="Cambria"/>
        </w:rPr>
        <w:t xml:space="preserve">) for a </w:t>
      </w:r>
      <w:r w:rsidR="004779D6" w:rsidRPr="006A1104">
        <w:rPr>
          <w:rFonts w:ascii="Cambria" w:hAnsi="Cambria"/>
        </w:rPr>
        <w:t xml:space="preserve">specified </w:t>
      </w:r>
      <w:proofErr w:type="gramStart"/>
      <w:r w:rsidRPr="006A1104">
        <w:rPr>
          <w:rFonts w:ascii="Cambria" w:hAnsi="Cambria"/>
        </w:rPr>
        <w:t>period of time</w:t>
      </w:r>
      <w:proofErr w:type="gramEnd"/>
      <w:r w:rsidRPr="006A1104">
        <w:rPr>
          <w:rFonts w:ascii="Cambria" w:hAnsi="Cambria"/>
        </w:rPr>
        <w:t>.</w:t>
      </w:r>
    </w:p>
    <w:p w14:paraId="4E9D6089" w14:textId="77777777" w:rsidR="0097617B" w:rsidRPr="006A1104" w:rsidRDefault="00406285" w:rsidP="006A1104">
      <w:pPr>
        <w:pStyle w:val="NoSpacing"/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Spiritual Definition: It is the humiliating response of a person to a grievous moment of life.</w:t>
      </w:r>
      <w:r w:rsidR="005E640B" w:rsidRPr="006A1104">
        <w:rPr>
          <w:rFonts w:ascii="Cambria" w:hAnsi="Cambria"/>
        </w:rPr>
        <w:t xml:space="preserve"> </w:t>
      </w:r>
    </w:p>
    <w:p w14:paraId="068D371F" w14:textId="3D96BAEA" w:rsidR="0097617B" w:rsidRPr="00F13551" w:rsidRDefault="00406285" w:rsidP="00F13551">
      <w:pPr>
        <w:pStyle w:val="NoSpacing"/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Humiliating: Fasting afflicts the body</w:t>
      </w:r>
      <w:r w:rsidR="00950865" w:rsidRPr="006A1104">
        <w:rPr>
          <w:rFonts w:ascii="Cambria" w:hAnsi="Cambria"/>
        </w:rPr>
        <w:t xml:space="preserve"> with a view to humbling the soul </w:t>
      </w:r>
      <w:r w:rsidR="005E640B" w:rsidRPr="006A1104">
        <w:rPr>
          <w:rFonts w:ascii="Cambria" w:hAnsi="Cambria"/>
        </w:rPr>
        <w:t xml:space="preserve">before God </w:t>
      </w:r>
      <w:r w:rsidR="00950865" w:rsidRPr="006A1104">
        <w:rPr>
          <w:rFonts w:ascii="Cambria" w:hAnsi="Cambria"/>
        </w:rPr>
        <w:t>(Leviticus 16:29-31</w:t>
      </w:r>
      <w:proofErr w:type="gramStart"/>
      <w:r w:rsidR="005819AF" w:rsidRPr="006A1104">
        <w:rPr>
          <w:rFonts w:ascii="Cambria" w:hAnsi="Cambria"/>
        </w:rPr>
        <w:t xml:space="preserve">; </w:t>
      </w:r>
      <w:r w:rsidR="00950865" w:rsidRPr="006A1104">
        <w:rPr>
          <w:rFonts w:ascii="Cambria" w:hAnsi="Cambria"/>
        </w:rPr>
        <w:t>)</w:t>
      </w:r>
      <w:proofErr w:type="gramEnd"/>
      <w:r w:rsidR="0097617B" w:rsidRPr="006A1104">
        <w:rPr>
          <w:rFonts w:ascii="Cambria" w:hAnsi="Cambria"/>
        </w:rPr>
        <w:t xml:space="preserve"> Fasting shatters the central focus of our lives</w:t>
      </w:r>
      <w:r w:rsidR="00F13551">
        <w:rPr>
          <w:rFonts w:ascii="Cambria" w:hAnsi="Cambria"/>
        </w:rPr>
        <w:t xml:space="preserve"> -</w:t>
      </w:r>
      <w:r w:rsidR="0097617B" w:rsidRPr="00F13551">
        <w:rPr>
          <w:rFonts w:ascii="Cambria" w:hAnsi="Cambria"/>
        </w:rPr>
        <w:t xml:space="preserve"> FOOD! so we can focus more on God (cf. Luke 12:22-31; Philippians 3:19; Romans 16:18). </w:t>
      </w:r>
    </w:p>
    <w:p w14:paraId="72886172" w14:textId="77777777" w:rsidR="0097617B" w:rsidRDefault="0097617B" w:rsidP="006A1104">
      <w:pPr>
        <w:pStyle w:val="NoSpacing"/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The motive for fasting should be our circumstances (not ritual per se) with a view to humbling ourselves while imploring God.</w:t>
      </w:r>
    </w:p>
    <w:p w14:paraId="750F53AA" w14:textId="77777777" w:rsidR="00367F45" w:rsidRDefault="00367F45" w:rsidP="00367F45">
      <w:pPr>
        <w:pStyle w:val="NoSpacing"/>
        <w:numPr>
          <w:ilvl w:val="3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Sin – Fasting – Forgiveness</w:t>
      </w:r>
    </w:p>
    <w:p w14:paraId="68098755" w14:textId="77777777" w:rsidR="00367F45" w:rsidRDefault="00367F45" w:rsidP="00367F45">
      <w:pPr>
        <w:pStyle w:val="NoSpacing"/>
        <w:numPr>
          <w:ilvl w:val="3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Danger – Fasting – Protection</w:t>
      </w:r>
    </w:p>
    <w:p w14:paraId="5099BB58" w14:textId="77777777" w:rsidR="00367F45" w:rsidRPr="006A1104" w:rsidRDefault="00367F45" w:rsidP="00367F45">
      <w:pPr>
        <w:pStyle w:val="NoSpacing"/>
        <w:numPr>
          <w:ilvl w:val="3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Needs – Fasting – Answers </w:t>
      </w:r>
    </w:p>
    <w:p w14:paraId="34B4F54A" w14:textId="77777777" w:rsidR="0097617B" w:rsidRPr="006A1104" w:rsidRDefault="0097617B" w:rsidP="006A1104">
      <w:pPr>
        <w:pStyle w:val="NoSpacing"/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Biblical fasting is not…</w:t>
      </w:r>
    </w:p>
    <w:p w14:paraId="1D32D4F4" w14:textId="77777777" w:rsidR="0097617B" w:rsidRPr="006A1104" w:rsidRDefault="0097617B" w:rsidP="006A1104">
      <w:pPr>
        <w:pStyle w:val="NoSpacing"/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For health benefits</w:t>
      </w:r>
    </w:p>
    <w:p w14:paraId="4220498A" w14:textId="77777777" w:rsidR="0097617B" w:rsidRPr="006A1104" w:rsidRDefault="0097617B" w:rsidP="006A1104">
      <w:pPr>
        <w:pStyle w:val="NoSpacing"/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A tool to manipulate </w:t>
      </w:r>
      <w:proofErr w:type="gramStart"/>
      <w:r w:rsidRPr="006A1104">
        <w:rPr>
          <w:rFonts w:ascii="Cambria" w:hAnsi="Cambria"/>
        </w:rPr>
        <w:t>God</w:t>
      </w:r>
      <w:proofErr w:type="gramEnd"/>
    </w:p>
    <w:p w14:paraId="6BB2161C" w14:textId="77777777" w:rsidR="0097617B" w:rsidRPr="006A1104" w:rsidRDefault="0097617B" w:rsidP="006A1104">
      <w:pPr>
        <w:pStyle w:val="NoSpacing"/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A ritual act of piety</w:t>
      </w:r>
    </w:p>
    <w:p w14:paraId="2A072E5A" w14:textId="77777777" w:rsidR="0097617B" w:rsidRPr="006A1104" w:rsidRDefault="0097617B" w:rsidP="006A1104">
      <w:pPr>
        <w:pStyle w:val="NoSpacing"/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Punishment of the body for sin</w:t>
      </w:r>
    </w:p>
    <w:p w14:paraId="708A0809" w14:textId="77777777" w:rsidR="0097617B" w:rsidRPr="006A1104" w:rsidRDefault="0097617B" w:rsidP="006A1104">
      <w:pPr>
        <w:pStyle w:val="NoSpacing"/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lastRenderedPageBreak/>
        <w:t>Not incidental</w:t>
      </w:r>
      <w:r w:rsidR="005B1849">
        <w:rPr>
          <w:rFonts w:ascii="Cambria" w:hAnsi="Cambria"/>
        </w:rPr>
        <w:t xml:space="preserve"> </w:t>
      </w:r>
    </w:p>
    <w:p w14:paraId="7A633D33" w14:textId="77777777" w:rsidR="0097617B" w:rsidRPr="006A1104" w:rsidRDefault="0097617B" w:rsidP="006A1104">
      <w:pPr>
        <w:pStyle w:val="NoSpacing"/>
        <w:numPr>
          <w:ilvl w:val="2"/>
          <w:numId w:val="2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An instant key to holiness</w:t>
      </w:r>
    </w:p>
    <w:p w14:paraId="4C2FB826" w14:textId="77777777" w:rsidR="00367F45" w:rsidRPr="006A1104" w:rsidRDefault="00367F45" w:rsidP="00C1600B">
      <w:pPr>
        <w:pStyle w:val="NoSpacing"/>
        <w:spacing w:line="360" w:lineRule="auto"/>
        <w:rPr>
          <w:rFonts w:ascii="Cambria" w:hAnsi="Cambria"/>
        </w:rPr>
      </w:pPr>
    </w:p>
    <w:p w14:paraId="5DB875ED" w14:textId="77777777" w:rsidR="00406285" w:rsidRPr="006A1104" w:rsidRDefault="0097617B" w:rsidP="006A1104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What does</w:t>
      </w:r>
      <w:r w:rsidR="004779D6" w:rsidRPr="006A1104">
        <w:rPr>
          <w:rFonts w:ascii="Cambria" w:hAnsi="Cambria"/>
        </w:rPr>
        <w:t xml:space="preserve"> a bible</w:t>
      </w:r>
      <w:r w:rsidRPr="006A1104">
        <w:rPr>
          <w:rFonts w:ascii="Cambria" w:hAnsi="Cambria"/>
        </w:rPr>
        <w:t xml:space="preserve"> fast</w:t>
      </w:r>
      <w:r w:rsidR="004779D6" w:rsidRPr="006A1104">
        <w:rPr>
          <w:rFonts w:ascii="Cambria" w:hAnsi="Cambria"/>
        </w:rPr>
        <w:t xml:space="preserve"> look like</w:t>
      </w:r>
      <w:r w:rsidRPr="006A1104">
        <w:rPr>
          <w:rFonts w:ascii="Cambria" w:hAnsi="Cambria"/>
        </w:rPr>
        <w:t>?</w:t>
      </w:r>
    </w:p>
    <w:p w14:paraId="0890E310" w14:textId="77777777" w:rsidR="004779D6" w:rsidRPr="006A1104" w:rsidRDefault="004779D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No set length or severity – the circumstances dictated the type of fast. </w:t>
      </w:r>
    </w:p>
    <w:p w14:paraId="396387BF" w14:textId="77777777" w:rsidR="00406285" w:rsidRPr="006A1104" w:rsidRDefault="005C472D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 </w:t>
      </w:r>
      <w:r w:rsidR="00FB334D" w:rsidRPr="006A1104">
        <w:rPr>
          <w:rFonts w:ascii="Cambria" w:hAnsi="Cambria"/>
        </w:rPr>
        <w:t>T</w:t>
      </w:r>
      <w:r w:rsidRPr="006A1104">
        <w:rPr>
          <w:rFonts w:ascii="Cambria" w:hAnsi="Cambria"/>
        </w:rPr>
        <w:t xml:space="preserve">he citizens of </w:t>
      </w:r>
      <w:proofErr w:type="spellStart"/>
      <w:r w:rsidRPr="006A1104">
        <w:rPr>
          <w:rFonts w:ascii="Cambria" w:hAnsi="Cambria"/>
        </w:rPr>
        <w:t>Ja</w:t>
      </w:r>
      <w:r w:rsidR="00FB334D" w:rsidRPr="006A1104">
        <w:rPr>
          <w:rFonts w:ascii="Cambria" w:hAnsi="Cambria"/>
        </w:rPr>
        <w:t>besh</w:t>
      </w:r>
      <w:proofErr w:type="spellEnd"/>
      <w:r w:rsidR="00FB334D" w:rsidRPr="006A1104">
        <w:rPr>
          <w:rFonts w:ascii="Cambria" w:hAnsi="Cambria"/>
        </w:rPr>
        <w:t xml:space="preserve"> fasted seven days for Saul (1 Samuel 31:13).  Upon hearing of Saul’s death, David fasted till evening </w:t>
      </w:r>
      <w:r w:rsidR="00406285" w:rsidRPr="006A1104">
        <w:rPr>
          <w:rFonts w:ascii="Cambria" w:hAnsi="Cambria"/>
        </w:rPr>
        <w:t>(2 Samuel 1:12)</w:t>
      </w:r>
      <w:r w:rsidR="00FB334D" w:rsidRPr="006A1104">
        <w:rPr>
          <w:rFonts w:ascii="Cambria" w:hAnsi="Cambria"/>
        </w:rPr>
        <w:t xml:space="preserve">. Perhaps the two accounts together tell us the seven </w:t>
      </w:r>
      <w:proofErr w:type="gramStart"/>
      <w:r w:rsidR="00FB334D" w:rsidRPr="006A1104">
        <w:rPr>
          <w:rFonts w:ascii="Cambria" w:hAnsi="Cambria"/>
        </w:rPr>
        <w:t>day</w:t>
      </w:r>
      <w:proofErr w:type="gramEnd"/>
      <w:r w:rsidR="00FB334D" w:rsidRPr="006A1104">
        <w:rPr>
          <w:rFonts w:ascii="Cambria" w:hAnsi="Cambria"/>
        </w:rPr>
        <w:t xml:space="preserve"> fast was only forsaking food till each evening. </w:t>
      </w:r>
    </w:p>
    <w:p w14:paraId="3A5B874C" w14:textId="2DEDDAFA" w:rsidR="00406285" w:rsidRPr="006A1104" w:rsidRDefault="00406285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Esther</w:t>
      </w:r>
      <w:r w:rsidR="00950865" w:rsidRPr="006A1104">
        <w:rPr>
          <w:rFonts w:ascii="Cambria" w:hAnsi="Cambria"/>
        </w:rPr>
        <w:t xml:space="preserve">, her maidens, and the Jews of Susa </w:t>
      </w:r>
      <w:r w:rsidRPr="006A1104">
        <w:rPr>
          <w:rFonts w:ascii="Cambria" w:hAnsi="Cambria"/>
        </w:rPr>
        <w:t>fasted from food</w:t>
      </w:r>
      <w:r w:rsidR="00950865" w:rsidRPr="006A1104">
        <w:rPr>
          <w:rFonts w:ascii="Cambria" w:hAnsi="Cambria"/>
        </w:rPr>
        <w:t xml:space="preserve"> </w:t>
      </w:r>
      <w:r w:rsidR="0097617B" w:rsidRPr="006A1104">
        <w:rPr>
          <w:rFonts w:ascii="Cambria" w:hAnsi="Cambria"/>
        </w:rPr>
        <w:t>and</w:t>
      </w:r>
      <w:r w:rsidR="00950865" w:rsidRPr="006A1104">
        <w:rPr>
          <w:rFonts w:ascii="Cambria" w:hAnsi="Cambria"/>
        </w:rPr>
        <w:t xml:space="preserve"> </w:t>
      </w:r>
      <w:r w:rsidRPr="006A1104">
        <w:rPr>
          <w:rFonts w:ascii="Cambria" w:hAnsi="Cambria"/>
        </w:rPr>
        <w:t xml:space="preserve">drink </w:t>
      </w:r>
      <w:r w:rsidR="00950865" w:rsidRPr="006A1104">
        <w:rPr>
          <w:rFonts w:ascii="Cambria" w:hAnsi="Cambria"/>
        </w:rPr>
        <w:t>for three days</w:t>
      </w:r>
      <w:r w:rsidR="0097617B" w:rsidRPr="006A1104">
        <w:rPr>
          <w:rFonts w:ascii="Cambria" w:hAnsi="Cambria"/>
        </w:rPr>
        <w:t xml:space="preserve">, </w:t>
      </w:r>
      <w:r w:rsidR="004779D6" w:rsidRPr="006A1104">
        <w:rPr>
          <w:rFonts w:ascii="Cambria" w:hAnsi="Cambria"/>
        </w:rPr>
        <w:t>many did so</w:t>
      </w:r>
      <w:r w:rsidR="0097617B" w:rsidRPr="006A1104">
        <w:rPr>
          <w:rFonts w:ascii="Cambria" w:hAnsi="Cambria"/>
        </w:rPr>
        <w:t xml:space="preserve"> with sackcloth and ashes </w:t>
      </w:r>
      <w:r w:rsidRPr="006A1104">
        <w:rPr>
          <w:rFonts w:ascii="Cambria" w:hAnsi="Cambria"/>
        </w:rPr>
        <w:t>(Ester 4:16</w:t>
      </w:r>
      <w:r w:rsidR="004779D6" w:rsidRPr="006A1104">
        <w:rPr>
          <w:rFonts w:ascii="Cambria" w:hAnsi="Cambria"/>
        </w:rPr>
        <w:t>; cf. Daniel 9:3</w:t>
      </w:r>
      <w:r w:rsidRPr="006A1104">
        <w:rPr>
          <w:rFonts w:ascii="Cambria" w:hAnsi="Cambria"/>
        </w:rPr>
        <w:t>)</w:t>
      </w:r>
      <w:r w:rsidR="00F13551">
        <w:rPr>
          <w:rFonts w:ascii="Cambria" w:hAnsi="Cambria"/>
        </w:rPr>
        <w:t>.</w:t>
      </w:r>
    </w:p>
    <w:p w14:paraId="64625170" w14:textId="3452DC30" w:rsidR="004779D6" w:rsidRPr="006A1104" w:rsidRDefault="004779D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King Darius fasted through the night while Daniel was in the lion’s den. Additionally, he refrained from diversions and sleep (Daniel 6:18)</w:t>
      </w:r>
      <w:r w:rsidR="00F13551">
        <w:rPr>
          <w:rFonts w:ascii="Cambria" w:hAnsi="Cambria"/>
        </w:rPr>
        <w:t>.</w:t>
      </w:r>
    </w:p>
    <w:p w14:paraId="2ADB25EF" w14:textId="6C4AFB23" w:rsidR="00406285" w:rsidRPr="006A1104" w:rsidRDefault="005C472D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Once </w:t>
      </w:r>
      <w:r w:rsidR="00406285" w:rsidRPr="006A1104">
        <w:rPr>
          <w:rFonts w:ascii="Cambria" w:hAnsi="Cambria"/>
        </w:rPr>
        <w:t xml:space="preserve">Daniel fasted </w:t>
      </w:r>
      <w:r w:rsidR="00F13551">
        <w:rPr>
          <w:rFonts w:ascii="Cambria" w:hAnsi="Cambria"/>
        </w:rPr>
        <w:t xml:space="preserve">only </w:t>
      </w:r>
      <w:r w:rsidR="00F13551" w:rsidRPr="006A1104">
        <w:rPr>
          <w:rFonts w:ascii="Cambria" w:hAnsi="Cambria"/>
        </w:rPr>
        <w:t>from good foods and drink</w:t>
      </w:r>
      <w:r w:rsidR="00F13551">
        <w:rPr>
          <w:rFonts w:ascii="Cambria" w:hAnsi="Cambria"/>
        </w:rPr>
        <w:t>s</w:t>
      </w:r>
      <w:r w:rsidR="00F13551" w:rsidRPr="006A1104">
        <w:rPr>
          <w:rFonts w:ascii="Cambria" w:hAnsi="Cambria"/>
        </w:rPr>
        <w:t xml:space="preserve"> </w:t>
      </w:r>
      <w:r w:rsidRPr="006A1104">
        <w:rPr>
          <w:rFonts w:ascii="Cambria" w:hAnsi="Cambria"/>
        </w:rPr>
        <w:t>for three weeks (think subsisting on bread and water only)</w:t>
      </w:r>
      <w:r w:rsidR="00950865" w:rsidRPr="006A1104">
        <w:rPr>
          <w:rFonts w:ascii="Cambria" w:hAnsi="Cambria"/>
        </w:rPr>
        <w:t xml:space="preserve">, </w:t>
      </w:r>
      <w:r w:rsidR="00F13551">
        <w:rPr>
          <w:rFonts w:ascii="Cambria" w:hAnsi="Cambria"/>
        </w:rPr>
        <w:t>additionally he</w:t>
      </w:r>
      <w:r w:rsidR="00950865" w:rsidRPr="006A1104">
        <w:rPr>
          <w:rFonts w:ascii="Cambria" w:hAnsi="Cambria"/>
        </w:rPr>
        <w:t xml:space="preserve"> also neglecting </w:t>
      </w:r>
      <w:r w:rsidRPr="006A1104">
        <w:rPr>
          <w:rFonts w:ascii="Cambria" w:hAnsi="Cambria"/>
        </w:rPr>
        <w:t xml:space="preserve">personal hygiene </w:t>
      </w:r>
      <w:r w:rsidR="00406285" w:rsidRPr="006A1104">
        <w:rPr>
          <w:rFonts w:ascii="Cambria" w:hAnsi="Cambria"/>
        </w:rPr>
        <w:t>(Dan</w:t>
      </w:r>
      <w:r w:rsidR="00EE2BE9" w:rsidRPr="006A1104">
        <w:rPr>
          <w:rFonts w:ascii="Cambria" w:hAnsi="Cambria"/>
        </w:rPr>
        <w:t>iel</w:t>
      </w:r>
      <w:r w:rsidR="00406285" w:rsidRPr="006A1104">
        <w:rPr>
          <w:rFonts w:ascii="Cambria" w:hAnsi="Cambria"/>
        </w:rPr>
        <w:t xml:space="preserve"> 10:3)</w:t>
      </w:r>
      <w:r w:rsidR="00F13551">
        <w:rPr>
          <w:rFonts w:ascii="Cambria" w:hAnsi="Cambria"/>
        </w:rPr>
        <w:t>.</w:t>
      </w:r>
    </w:p>
    <w:p w14:paraId="344AF90C" w14:textId="2F19CDC3" w:rsidR="004779D6" w:rsidRPr="006A1104" w:rsidRDefault="004779D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The whole of Nineveh, even the animals, fasted in sackcloth</w:t>
      </w:r>
      <w:r w:rsidR="00F13551">
        <w:rPr>
          <w:rFonts w:ascii="Cambria" w:hAnsi="Cambria"/>
        </w:rPr>
        <w:t xml:space="preserve"> and </w:t>
      </w:r>
      <w:r w:rsidRPr="006A1104">
        <w:rPr>
          <w:rFonts w:ascii="Cambria" w:hAnsi="Cambria"/>
        </w:rPr>
        <w:t xml:space="preserve">the king </w:t>
      </w:r>
      <w:r w:rsidR="00F13551">
        <w:rPr>
          <w:rFonts w:ascii="Cambria" w:hAnsi="Cambria"/>
        </w:rPr>
        <w:t>adding sitting</w:t>
      </w:r>
      <w:r w:rsidRPr="006A1104">
        <w:rPr>
          <w:rFonts w:ascii="Cambria" w:hAnsi="Cambria"/>
        </w:rPr>
        <w:t xml:space="preserve"> in ashes </w:t>
      </w:r>
      <w:r w:rsidR="00F13551">
        <w:rPr>
          <w:rFonts w:ascii="Cambria" w:hAnsi="Cambria"/>
        </w:rPr>
        <w:t xml:space="preserve">to his humiliation </w:t>
      </w:r>
      <w:r w:rsidRPr="006A1104">
        <w:rPr>
          <w:rFonts w:ascii="Cambria" w:hAnsi="Cambria"/>
        </w:rPr>
        <w:t>(Jonah 3:5-10)</w:t>
      </w:r>
      <w:r w:rsidR="00F13551">
        <w:rPr>
          <w:rFonts w:ascii="Cambria" w:hAnsi="Cambria"/>
        </w:rPr>
        <w:t>.</w:t>
      </w:r>
    </w:p>
    <w:p w14:paraId="3B41162E" w14:textId="77777777" w:rsidR="000B4398" w:rsidRPr="006A1104" w:rsidRDefault="000B4398" w:rsidP="006A1104">
      <w:pPr>
        <w:pStyle w:val="NoSpacing"/>
        <w:spacing w:line="360" w:lineRule="auto"/>
        <w:rPr>
          <w:rFonts w:ascii="Cambria" w:hAnsi="Cambria"/>
        </w:rPr>
      </w:pPr>
    </w:p>
    <w:p w14:paraId="4AFCADDD" w14:textId="77777777" w:rsidR="000B4398" w:rsidRPr="006A1104" w:rsidRDefault="004779D6" w:rsidP="006A1104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Examples of </w:t>
      </w:r>
      <w:r w:rsidR="00CD3C7D" w:rsidRPr="006A1104">
        <w:rPr>
          <w:rFonts w:ascii="Cambria" w:hAnsi="Cambria"/>
        </w:rPr>
        <w:t>David Fasting</w:t>
      </w:r>
      <w:r w:rsidRPr="006A1104">
        <w:rPr>
          <w:rFonts w:ascii="Cambria" w:hAnsi="Cambria"/>
        </w:rPr>
        <w:t>:</w:t>
      </w:r>
    </w:p>
    <w:p w14:paraId="5AA6D83E" w14:textId="77777777" w:rsidR="00CD3C7D" w:rsidRPr="006A1104" w:rsidRDefault="00CD3C7D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At the death of Saul (2 Samuel 1:12)</w:t>
      </w:r>
    </w:p>
    <w:p w14:paraId="4DC29E03" w14:textId="77777777" w:rsidR="00FB6E15" w:rsidRPr="006A1104" w:rsidRDefault="00FB6E15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Over the murder of Abner (2 Samuel 3:35)</w:t>
      </w:r>
    </w:p>
    <w:p w14:paraId="3E34AA9D" w14:textId="77777777" w:rsidR="00CD3C7D" w:rsidRPr="006A1104" w:rsidRDefault="00CD3C7D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During the sickness of the child born to him by Bathsheba (2 Samuel 12:16-22)</w:t>
      </w:r>
    </w:p>
    <w:p w14:paraId="0582147E" w14:textId="77777777" w:rsidR="00CD3C7D" w:rsidRPr="006A1104" w:rsidRDefault="00CD3C7D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While interceding in prayer for his </w:t>
      </w:r>
      <w:r w:rsidR="00E5439B" w:rsidRPr="006A1104">
        <w:rPr>
          <w:rFonts w:ascii="Cambria" w:hAnsi="Cambria"/>
        </w:rPr>
        <w:t>advisories</w:t>
      </w:r>
      <w:r w:rsidRPr="006A1104">
        <w:rPr>
          <w:rFonts w:ascii="Cambria" w:hAnsi="Cambria"/>
        </w:rPr>
        <w:t xml:space="preserve"> (Psalm 35:</w:t>
      </w:r>
      <w:r w:rsidR="00E5439B" w:rsidRPr="006A1104">
        <w:rPr>
          <w:rFonts w:ascii="Cambria" w:hAnsi="Cambria"/>
        </w:rPr>
        <w:t>11-14</w:t>
      </w:r>
      <w:r w:rsidRPr="006A1104">
        <w:rPr>
          <w:rFonts w:ascii="Cambria" w:hAnsi="Cambria"/>
        </w:rPr>
        <w:t>)</w:t>
      </w:r>
    </w:p>
    <w:p w14:paraId="6A58D5E0" w14:textId="77777777" w:rsidR="00CD3C7D" w:rsidRPr="006A1104" w:rsidRDefault="00CD3C7D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In his zeal for Zion (Psalm 69:9-12)</w:t>
      </w:r>
    </w:p>
    <w:p w14:paraId="6D11E3BD" w14:textId="77777777" w:rsidR="00CD3C7D" w:rsidRPr="006A1104" w:rsidRDefault="00CD3C7D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In prayer for himself </w:t>
      </w:r>
      <w:r w:rsidR="00E5439B" w:rsidRPr="006A1104">
        <w:rPr>
          <w:rFonts w:ascii="Cambria" w:hAnsi="Cambria"/>
        </w:rPr>
        <w:t>against</w:t>
      </w:r>
      <w:r w:rsidRPr="006A1104">
        <w:rPr>
          <w:rFonts w:ascii="Cambria" w:hAnsi="Cambria"/>
        </w:rPr>
        <w:t xml:space="preserve"> his adversaries (Psalm 109:4, </w:t>
      </w:r>
      <w:r w:rsidR="00E5439B" w:rsidRPr="006A1104">
        <w:rPr>
          <w:rFonts w:ascii="Cambria" w:hAnsi="Cambria"/>
        </w:rPr>
        <w:t>21</w:t>
      </w:r>
      <w:r w:rsidR="00EB0B2B" w:rsidRPr="006A1104">
        <w:rPr>
          <w:rFonts w:ascii="Cambria" w:hAnsi="Cambria"/>
        </w:rPr>
        <w:t>-25</w:t>
      </w:r>
      <w:r w:rsidRPr="006A1104">
        <w:rPr>
          <w:rFonts w:ascii="Cambria" w:hAnsi="Cambria"/>
        </w:rPr>
        <w:t>)</w:t>
      </w:r>
    </w:p>
    <w:p w14:paraId="625AC30B" w14:textId="77777777" w:rsidR="00EB0B2B" w:rsidRPr="006A1104" w:rsidRDefault="00EB0B2B" w:rsidP="006A1104">
      <w:pPr>
        <w:pStyle w:val="NoSpacing"/>
        <w:spacing w:line="360" w:lineRule="auto"/>
        <w:ind w:left="720"/>
        <w:rPr>
          <w:rFonts w:ascii="Cambria" w:hAnsi="Cambria"/>
        </w:rPr>
      </w:pPr>
    </w:p>
    <w:p w14:paraId="4EF960BA" w14:textId="77777777" w:rsidR="00EB0B2B" w:rsidRPr="006A1104" w:rsidRDefault="00EB0B2B" w:rsidP="006A1104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Selected Examples of Fasting </w:t>
      </w:r>
      <w:r w:rsidR="00EC1F4A" w:rsidRPr="006A1104">
        <w:rPr>
          <w:rFonts w:ascii="Cambria" w:hAnsi="Cambria"/>
        </w:rPr>
        <w:t>from</w:t>
      </w:r>
      <w:r w:rsidRPr="006A1104">
        <w:rPr>
          <w:rFonts w:ascii="Cambria" w:hAnsi="Cambria"/>
        </w:rPr>
        <w:t xml:space="preserve"> the Old Testament</w:t>
      </w:r>
      <w:r w:rsidR="00FB6E15" w:rsidRPr="006A1104">
        <w:rPr>
          <w:rFonts w:ascii="Cambria" w:hAnsi="Cambria"/>
        </w:rPr>
        <w:t xml:space="preserve"> (In addition to those already noted):</w:t>
      </w:r>
    </w:p>
    <w:p w14:paraId="50009058" w14:textId="77777777" w:rsidR="00FB6E15" w:rsidRPr="006A1104" w:rsidRDefault="00FB6E15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Fasting in response to sin </w:t>
      </w:r>
    </w:p>
    <w:p w14:paraId="40AE5277" w14:textId="77777777" w:rsidR="00FB6E15" w:rsidRPr="006A1104" w:rsidRDefault="00FB6E15" w:rsidP="006A1104">
      <w:pPr>
        <w:pStyle w:val="NoSpacing"/>
        <w:numPr>
          <w:ilvl w:val="2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In the conflict between Benjamin and the other tribes of Israel (Judges 20:26</w:t>
      </w:r>
      <w:r w:rsidR="005B1849">
        <w:rPr>
          <w:rFonts w:ascii="Cambria" w:hAnsi="Cambria"/>
        </w:rPr>
        <w:t>)</w:t>
      </w:r>
    </w:p>
    <w:p w14:paraId="7A9E788B" w14:textId="77777777" w:rsidR="00FB6E15" w:rsidRPr="006A1104" w:rsidRDefault="00FB6E15" w:rsidP="006A1104">
      <w:pPr>
        <w:pStyle w:val="NoSpacing"/>
        <w:numPr>
          <w:ilvl w:val="2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Israel when the Philistines returned the Ark (1 Samuel 7:6)</w:t>
      </w:r>
    </w:p>
    <w:p w14:paraId="2C835A1E" w14:textId="1BE4974B" w:rsidR="00FB6E15" w:rsidRPr="006A1104" w:rsidRDefault="00FB6E15" w:rsidP="006A1104">
      <w:pPr>
        <w:pStyle w:val="NoSpacing"/>
        <w:numPr>
          <w:ilvl w:val="2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Ahab</w:t>
      </w:r>
      <w:r w:rsidR="00F13551">
        <w:rPr>
          <w:rFonts w:ascii="Cambria" w:hAnsi="Cambria"/>
        </w:rPr>
        <w:t>,</w:t>
      </w:r>
      <w:r w:rsidRPr="006A1104">
        <w:rPr>
          <w:rFonts w:ascii="Cambria" w:hAnsi="Cambria"/>
        </w:rPr>
        <w:t xml:space="preserve"> when Elijah prophesied </w:t>
      </w:r>
      <w:r w:rsidR="00F13551">
        <w:rPr>
          <w:rFonts w:ascii="Cambria" w:hAnsi="Cambria"/>
        </w:rPr>
        <w:t>the king’s</w:t>
      </w:r>
      <w:r w:rsidRPr="006A1104">
        <w:rPr>
          <w:rFonts w:ascii="Cambria" w:hAnsi="Cambria"/>
        </w:rPr>
        <w:t xml:space="preserve"> destruction (1 Kings 21:20-29)</w:t>
      </w:r>
    </w:p>
    <w:p w14:paraId="462500D9" w14:textId="77777777" w:rsidR="00FB6E15" w:rsidRPr="006A1104" w:rsidRDefault="00FB6E15" w:rsidP="006A1104">
      <w:pPr>
        <w:pStyle w:val="NoSpacing"/>
        <w:numPr>
          <w:ilvl w:val="2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Ezra on account of the sins of the Jews who returned to the land (Ezra 10:6</w:t>
      </w:r>
      <w:r w:rsidR="005B1849">
        <w:rPr>
          <w:rFonts w:ascii="Cambria" w:hAnsi="Cambria"/>
        </w:rPr>
        <w:t>)</w:t>
      </w:r>
    </w:p>
    <w:p w14:paraId="149E5768" w14:textId="77777777" w:rsidR="008B6D12" w:rsidRPr="006A1104" w:rsidRDefault="008B6D12" w:rsidP="006A1104">
      <w:pPr>
        <w:pStyle w:val="NoSpacing"/>
        <w:numPr>
          <w:ilvl w:val="2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Nehemiah over the desolation of Jerusalem (Nehemiah 1:4) </w:t>
      </w:r>
    </w:p>
    <w:p w14:paraId="198BEAB4" w14:textId="77777777" w:rsidR="00FB6E15" w:rsidRPr="006A1104" w:rsidRDefault="008B6D12" w:rsidP="006A1104">
      <w:pPr>
        <w:pStyle w:val="NoSpacing"/>
        <w:numPr>
          <w:ilvl w:val="2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Ezra and Nehemiah, along with the assembly, fasted while confessing their sins (Ezra 10:6; Nehemiah 9:1-2)</w:t>
      </w:r>
    </w:p>
    <w:p w14:paraId="27B7BE87" w14:textId="77777777" w:rsidR="00367F45" w:rsidRDefault="00367F45" w:rsidP="00367F45">
      <w:pPr>
        <w:pStyle w:val="NoSpacing"/>
        <w:spacing w:line="360" w:lineRule="auto"/>
        <w:ind w:left="1440"/>
        <w:rPr>
          <w:rFonts w:ascii="Cambria" w:hAnsi="Cambria"/>
        </w:rPr>
      </w:pPr>
    </w:p>
    <w:p w14:paraId="4F15114A" w14:textId="77777777" w:rsidR="00367F45" w:rsidRDefault="00367F45" w:rsidP="00367F45">
      <w:pPr>
        <w:pStyle w:val="NoSpacing"/>
        <w:spacing w:line="360" w:lineRule="auto"/>
        <w:ind w:left="1440"/>
        <w:rPr>
          <w:rFonts w:ascii="Cambria" w:hAnsi="Cambria"/>
        </w:rPr>
      </w:pPr>
    </w:p>
    <w:p w14:paraId="76453253" w14:textId="77777777" w:rsidR="00FB6E15" w:rsidRPr="006A1104" w:rsidRDefault="00FB6E15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Protection from Threats</w:t>
      </w:r>
    </w:p>
    <w:p w14:paraId="57A89050" w14:textId="63921942" w:rsidR="00FB6E15" w:rsidRPr="006A1104" w:rsidRDefault="008B6D12" w:rsidP="006A1104">
      <w:pPr>
        <w:pStyle w:val="NoSpacing"/>
        <w:numPr>
          <w:ilvl w:val="2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Jehoshaphat and </w:t>
      </w:r>
      <w:r w:rsidR="00F13551" w:rsidRPr="006A1104">
        <w:rPr>
          <w:rFonts w:ascii="Cambria" w:hAnsi="Cambria"/>
        </w:rPr>
        <w:t>Judah when</w:t>
      </w:r>
      <w:r w:rsidRPr="006A1104">
        <w:rPr>
          <w:rFonts w:ascii="Cambria" w:hAnsi="Cambria"/>
        </w:rPr>
        <w:t xml:space="preserve"> the Moabites and Ammonites </w:t>
      </w:r>
      <w:r w:rsidR="00F13551">
        <w:rPr>
          <w:rFonts w:ascii="Cambria" w:hAnsi="Cambria"/>
        </w:rPr>
        <w:t>threatened</w:t>
      </w:r>
      <w:r w:rsidRPr="006A1104">
        <w:rPr>
          <w:rFonts w:ascii="Cambria" w:hAnsi="Cambria"/>
        </w:rPr>
        <w:t xml:space="preserve"> to attack </w:t>
      </w:r>
      <w:r w:rsidR="00FB6E15" w:rsidRPr="006A1104">
        <w:rPr>
          <w:rFonts w:ascii="Cambria" w:hAnsi="Cambria"/>
        </w:rPr>
        <w:t>(2 Chronicles 20:3)</w:t>
      </w:r>
    </w:p>
    <w:p w14:paraId="78B53822" w14:textId="77777777" w:rsidR="00EB0B2B" w:rsidRPr="006A1104" w:rsidRDefault="00FB6E15" w:rsidP="006A1104">
      <w:pPr>
        <w:pStyle w:val="NoSpacing"/>
        <w:numPr>
          <w:ilvl w:val="2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Ezra before setting off to Jerusalem (Ezra 8:21-23)</w:t>
      </w:r>
    </w:p>
    <w:p w14:paraId="5B375FD8" w14:textId="77777777" w:rsidR="00414EAD" w:rsidRPr="006A1104" w:rsidRDefault="00414EAD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God called for the people to put on sackcloth and fast over their sins (Joel 1:13-14)</w:t>
      </w:r>
    </w:p>
    <w:p w14:paraId="7664C618" w14:textId="77777777" w:rsidR="008B6D12" w:rsidRPr="006A1104" w:rsidRDefault="008B6D12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As a result of Jeremiah’s prophecies against Judah and Jerusalem (Jeremiah 36:9)</w:t>
      </w:r>
    </w:p>
    <w:p w14:paraId="131084C0" w14:textId="77777777" w:rsidR="00061604" w:rsidRPr="006A1104" w:rsidRDefault="00FB6E15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In remembrance of the fall of Jerusalem</w:t>
      </w:r>
      <w:r w:rsidR="00061604" w:rsidRPr="006A1104">
        <w:rPr>
          <w:rFonts w:ascii="Cambria" w:hAnsi="Cambria"/>
        </w:rPr>
        <w:t xml:space="preserve"> (Zechariah 7:1-7; 8:18-19)</w:t>
      </w:r>
    </w:p>
    <w:p w14:paraId="7BC1814E" w14:textId="76DFE58A" w:rsidR="00FB6E15" w:rsidRPr="006A1104" w:rsidRDefault="008B6D12" w:rsidP="006A1104">
      <w:pPr>
        <w:pStyle w:val="NoSpacing"/>
        <w:numPr>
          <w:ilvl w:val="2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During the seventy years of captivity </w:t>
      </w:r>
      <w:r w:rsidR="00061604" w:rsidRPr="006A1104">
        <w:rPr>
          <w:rFonts w:ascii="Cambria" w:hAnsi="Cambria"/>
        </w:rPr>
        <w:t>the people observed four fast</w:t>
      </w:r>
      <w:r w:rsidR="00F13551">
        <w:rPr>
          <w:rFonts w:ascii="Cambria" w:hAnsi="Cambria"/>
        </w:rPr>
        <w:t>s</w:t>
      </w:r>
      <w:r w:rsidR="00061604" w:rsidRPr="006A1104">
        <w:rPr>
          <w:rFonts w:ascii="Cambria" w:hAnsi="Cambria"/>
        </w:rPr>
        <w:t xml:space="preserve"> corresponding with different aspects of the destruction of Jerusalem.</w:t>
      </w:r>
    </w:p>
    <w:p w14:paraId="498A7915" w14:textId="77777777" w:rsidR="00061604" w:rsidRPr="006A1104" w:rsidRDefault="00061604" w:rsidP="006A1104">
      <w:pPr>
        <w:pStyle w:val="NoSpacing"/>
        <w:numPr>
          <w:ilvl w:val="3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Fourth Month – Breaching of the Wall (2 Kings 25:3; Jeremiah </w:t>
      </w:r>
      <w:r w:rsidR="000B4ED6" w:rsidRPr="006A1104">
        <w:rPr>
          <w:rFonts w:ascii="Cambria" w:hAnsi="Cambria"/>
        </w:rPr>
        <w:t>39:2-4)</w:t>
      </w:r>
    </w:p>
    <w:p w14:paraId="6053FC42" w14:textId="77777777" w:rsidR="000B4ED6" w:rsidRPr="006A1104" w:rsidRDefault="000B4ED6" w:rsidP="006A1104">
      <w:pPr>
        <w:pStyle w:val="NoSpacing"/>
        <w:numPr>
          <w:ilvl w:val="3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Fifth Month – Destruction of the Temple (2 Kings 25:8; Jeremiah 52:12). This was viewed as the most important of the four </w:t>
      </w:r>
      <w:proofErr w:type="gramStart"/>
      <w:r w:rsidRPr="006A1104">
        <w:rPr>
          <w:rFonts w:ascii="Cambria" w:hAnsi="Cambria"/>
        </w:rPr>
        <w:t>fast</w:t>
      </w:r>
      <w:proofErr w:type="gramEnd"/>
      <w:r w:rsidRPr="006A1104">
        <w:rPr>
          <w:rFonts w:ascii="Cambria" w:hAnsi="Cambria"/>
        </w:rPr>
        <w:t>.</w:t>
      </w:r>
    </w:p>
    <w:p w14:paraId="110163D2" w14:textId="77777777" w:rsidR="000B4ED6" w:rsidRPr="006A1104" w:rsidRDefault="000B4ED6" w:rsidP="006A1104">
      <w:pPr>
        <w:pStyle w:val="NoSpacing"/>
        <w:numPr>
          <w:ilvl w:val="3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Seventh Month – Mourning over the murder of Gedaliah (2 Kings 25:22-26)</w:t>
      </w:r>
    </w:p>
    <w:p w14:paraId="7D5F1BB8" w14:textId="7928C6AF" w:rsidR="000B4ED6" w:rsidRPr="006A1104" w:rsidRDefault="000B4ED6" w:rsidP="006A1104">
      <w:pPr>
        <w:pStyle w:val="NoSpacing"/>
        <w:numPr>
          <w:ilvl w:val="3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Tenth Month – Remember</w:t>
      </w:r>
      <w:r w:rsidR="00F13551">
        <w:rPr>
          <w:rFonts w:ascii="Cambria" w:hAnsi="Cambria"/>
        </w:rPr>
        <w:t>ing</w:t>
      </w:r>
      <w:r w:rsidRPr="006A1104">
        <w:rPr>
          <w:rFonts w:ascii="Cambria" w:hAnsi="Cambria"/>
        </w:rPr>
        <w:t xml:space="preserve"> the final siege against Jerusalem (2 Kings 25:1; Jeremiah 39:1) </w:t>
      </w:r>
    </w:p>
    <w:p w14:paraId="44B75708" w14:textId="77777777" w:rsidR="00E5439B" w:rsidRPr="006A1104" w:rsidRDefault="00E5439B" w:rsidP="006A1104">
      <w:pPr>
        <w:pStyle w:val="NoSpacing"/>
        <w:spacing w:line="360" w:lineRule="auto"/>
        <w:ind w:left="1440"/>
        <w:rPr>
          <w:rFonts w:ascii="Cambria" w:hAnsi="Cambria"/>
        </w:rPr>
      </w:pPr>
    </w:p>
    <w:p w14:paraId="4892AB0B" w14:textId="77777777" w:rsidR="00EB0B2B" w:rsidRPr="006A1104" w:rsidRDefault="00EB0B2B" w:rsidP="006A1104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Examples of Fasting in the New Testament:</w:t>
      </w:r>
    </w:p>
    <w:p w14:paraId="3DB8965E" w14:textId="77777777" w:rsidR="000B4ED6" w:rsidRPr="006A1104" w:rsidRDefault="000B4ED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Anna worshipped God in the temple with fasting and prayers (Luke 2:37)</w:t>
      </w:r>
    </w:p>
    <w:p w14:paraId="6D6D7807" w14:textId="77777777" w:rsidR="000B4ED6" w:rsidRPr="006A1104" w:rsidRDefault="000B4ED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Habitual practice of John’s disciples (Matthew 9:14</w:t>
      </w:r>
      <w:r w:rsidR="00A56BC1" w:rsidRPr="006A1104">
        <w:rPr>
          <w:rFonts w:ascii="Cambria" w:hAnsi="Cambria"/>
        </w:rPr>
        <w:t>; Mark 2:18; Luke 5:33</w:t>
      </w:r>
      <w:r w:rsidRPr="006A1104">
        <w:rPr>
          <w:rFonts w:ascii="Cambria" w:hAnsi="Cambria"/>
        </w:rPr>
        <w:t>)</w:t>
      </w:r>
    </w:p>
    <w:p w14:paraId="1BA28341" w14:textId="3ECA34B6" w:rsidR="000B4ED6" w:rsidRPr="006A1104" w:rsidRDefault="000B4ED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Hypocritically practiced </w:t>
      </w:r>
      <w:r w:rsidR="00F13551" w:rsidRPr="006A1104">
        <w:rPr>
          <w:rFonts w:ascii="Cambria" w:hAnsi="Cambria"/>
        </w:rPr>
        <w:t>by</w:t>
      </w:r>
      <w:r w:rsidRPr="006A1104">
        <w:rPr>
          <w:rFonts w:ascii="Cambria" w:hAnsi="Cambria"/>
        </w:rPr>
        <w:t xml:space="preserve"> the Pharisees (Matthew 6:16-18; 9:14; Mark 2:18; Luke </w:t>
      </w:r>
      <w:r w:rsidR="00A56BC1" w:rsidRPr="006A1104">
        <w:rPr>
          <w:rFonts w:ascii="Cambria" w:hAnsi="Cambria"/>
        </w:rPr>
        <w:t xml:space="preserve">5:33; </w:t>
      </w:r>
      <w:r w:rsidRPr="006A1104">
        <w:rPr>
          <w:rFonts w:ascii="Cambria" w:hAnsi="Cambria"/>
        </w:rPr>
        <w:t>18:12)</w:t>
      </w:r>
    </w:p>
    <w:p w14:paraId="44921EDE" w14:textId="77777777" w:rsidR="000B4ED6" w:rsidRPr="006A1104" w:rsidRDefault="000B4ED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Jesus assumed followers would practice (Matthew 6:16-18; </w:t>
      </w:r>
      <w:r w:rsidR="00A56BC1" w:rsidRPr="006A1104">
        <w:rPr>
          <w:rFonts w:ascii="Cambria" w:hAnsi="Cambria"/>
        </w:rPr>
        <w:t>9:15)</w:t>
      </w:r>
    </w:p>
    <w:p w14:paraId="34B704B7" w14:textId="77777777" w:rsidR="00A56BC1" w:rsidRPr="006A1104" w:rsidRDefault="00A56BC1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Prayer and fasting needed when casting our certain demons (</w:t>
      </w:r>
      <w:r w:rsidR="00F03E46" w:rsidRPr="006A1104">
        <w:rPr>
          <w:rFonts w:ascii="Cambria" w:hAnsi="Cambria"/>
        </w:rPr>
        <w:t xml:space="preserve">Matthew 17:21; </w:t>
      </w:r>
      <w:r w:rsidRPr="006A1104">
        <w:rPr>
          <w:rFonts w:ascii="Cambria" w:hAnsi="Cambria"/>
        </w:rPr>
        <w:t>Mark 9:29 NKJV)</w:t>
      </w:r>
    </w:p>
    <w:p w14:paraId="6C3CA0B1" w14:textId="77777777" w:rsidR="00A56BC1" w:rsidRPr="006A1104" w:rsidRDefault="00A56BC1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Paul fasted for three days after the Lord Jesus appeared to him (Acts 9:9)</w:t>
      </w:r>
    </w:p>
    <w:p w14:paraId="6CED99B0" w14:textId="77777777" w:rsidR="00A56BC1" w:rsidRPr="006A1104" w:rsidRDefault="00A56BC1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Practiced by Cornelius when praying (Acts 10:30 NKJV)</w:t>
      </w:r>
    </w:p>
    <w:p w14:paraId="722DEAA6" w14:textId="77777777" w:rsidR="00A56BC1" w:rsidRPr="006A1104" w:rsidRDefault="00A56BC1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The prophets and teachers in Antioch were worshipping the Lord with fasting (Acts 13:1-2)</w:t>
      </w:r>
    </w:p>
    <w:p w14:paraId="668FC9EE" w14:textId="77777777" w:rsidR="00A56BC1" w:rsidRPr="006A1104" w:rsidRDefault="00A56BC1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Barnabas and Paul commissioned with prayers, fasting, and the laying on hands (Acts 13:3)</w:t>
      </w:r>
    </w:p>
    <w:p w14:paraId="35429165" w14:textId="77777777" w:rsidR="00A56BC1" w:rsidRPr="006A1104" w:rsidRDefault="00A56BC1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Elders appointed with prayer and fasting (Acts 14:23)</w:t>
      </w:r>
    </w:p>
    <w:p w14:paraId="55D092AD" w14:textId="77777777" w:rsidR="00A56BC1" w:rsidRPr="006A1104" w:rsidRDefault="00F03E4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“The Fast” referencing the Day of Atonement used as a marker for time (Acts 27:9)</w:t>
      </w:r>
    </w:p>
    <w:p w14:paraId="3D97DF86" w14:textId="77777777" w:rsidR="00F03E46" w:rsidRPr="006A1104" w:rsidRDefault="00F03E4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In times of intense personal prayer (1 Corinthians 7:5 NKJV)</w:t>
      </w:r>
    </w:p>
    <w:p w14:paraId="0666E802" w14:textId="77777777" w:rsidR="00F03E46" w:rsidRPr="006A1104" w:rsidRDefault="00F03E4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lastRenderedPageBreak/>
        <w:t>Paul referenced the “</w:t>
      </w:r>
      <w:proofErr w:type="spellStart"/>
      <w:r w:rsidRPr="006A1104">
        <w:rPr>
          <w:rFonts w:ascii="Cambria" w:hAnsi="Cambria"/>
        </w:rPr>
        <w:t>fastings</w:t>
      </w:r>
      <w:proofErr w:type="spellEnd"/>
      <w:r w:rsidRPr="006A1104">
        <w:rPr>
          <w:rFonts w:ascii="Cambria" w:hAnsi="Cambria"/>
        </w:rPr>
        <w:t>” he endured for the sake of the gospel (2 Corinthians 6:5; 11:27 NKJV). Other translations say “hunger.”</w:t>
      </w:r>
    </w:p>
    <w:p w14:paraId="34DF3D6A" w14:textId="77777777" w:rsidR="00F03E46" w:rsidRPr="006A1104" w:rsidRDefault="00F03E46" w:rsidP="006A1104">
      <w:pPr>
        <w:pStyle w:val="NoSpacing"/>
        <w:spacing w:line="360" w:lineRule="auto"/>
        <w:ind w:left="720"/>
        <w:rPr>
          <w:rFonts w:ascii="Cambria" w:hAnsi="Cambria"/>
        </w:rPr>
      </w:pPr>
    </w:p>
    <w:p w14:paraId="7343D72F" w14:textId="77777777" w:rsidR="00F03E46" w:rsidRPr="006A1104" w:rsidRDefault="00F03E46" w:rsidP="006A1104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What about the miraculous fast?</w:t>
      </w:r>
    </w:p>
    <w:p w14:paraId="0CA31173" w14:textId="77777777" w:rsidR="00F03E46" w:rsidRPr="006A1104" w:rsidRDefault="00F03E4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Moses: When he received the law (Deuteronomy 9:9) and when he interceded for Israel’s sins (Exodus 32; Deuteronomy 9:18)</w:t>
      </w:r>
    </w:p>
    <w:p w14:paraId="66E1277E" w14:textId="77777777" w:rsidR="00F03E46" w:rsidRPr="006A1104" w:rsidRDefault="00F03E4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Elijah when he ran from Jezebel (1 Kings 19:1-8)</w:t>
      </w:r>
    </w:p>
    <w:p w14:paraId="66B4E7E2" w14:textId="77777777" w:rsidR="00F03E46" w:rsidRPr="006A1104" w:rsidRDefault="00F03E4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Jesus when He was tempted by Satan (Matthew 4:1-11; Luke 4:1-13)</w:t>
      </w:r>
    </w:p>
    <w:p w14:paraId="4530C482" w14:textId="77777777" w:rsidR="00F03E46" w:rsidRPr="006A1104" w:rsidRDefault="00F03E46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From these we learn that when we fast, no matter the length, we dedicate ourselves to the Lord and are sustained by Him (Matthew 4:1-4; cf. Deuteronomy 8:1-3</w:t>
      </w:r>
    </w:p>
    <w:p w14:paraId="7AEF8F48" w14:textId="77777777" w:rsidR="00F03E46" w:rsidRPr="006A1104" w:rsidRDefault="00F03E46" w:rsidP="006A1104">
      <w:pPr>
        <w:pStyle w:val="NoSpacing"/>
        <w:spacing w:line="360" w:lineRule="auto"/>
        <w:ind w:left="1440"/>
        <w:rPr>
          <w:rFonts w:ascii="Cambria" w:hAnsi="Cambria"/>
        </w:rPr>
      </w:pPr>
    </w:p>
    <w:p w14:paraId="5358B81D" w14:textId="77777777" w:rsidR="00F03E46" w:rsidRPr="006A1104" w:rsidRDefault="000B4398" w:rsidP="006A1104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How does a believer go about fasting?</w:t>
      </w:r>
    </w:p>
    <w:p w14:paraId="0D9C0D3A" w14:textId="1164981F" w:rsidR="000B4398" w:rsidRPr="006A1104" w:rsidRDefault="00414EAD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Have a </w:t>
      </w:r>
      <w:r w:rsidR="000B4398" w:rsidRPr="006A1104">
        <w:rPr>
          <w:rFonts w:ascii="Cambria" w:hAnsi="Cambria"/>
        </w:rPr>
        <w:t xml:space="preserve">Purpose: </w:t>
      </w:r>
      <w:r w:rsidRPr="006A1104">
        <w:rPr>
          <w:rFonts w:ascii="Cambria" w:hAnsi="Cambria"/>
        </w:rPr>
        <w:t>Know why you’re fasting</w:t>
      </w:r>
      <w:r w:rsidR="00F13551">
        <w:rPr>
          <w:rFonts w:ascii="Cambria" w:hAnsi="Cambria"/>
        </w:rPr>
        <w:t>;</w:t>
      </w:r>
      <w:r w:rsidRPr="006A1104">
        <w:rPr>
          <w:rFonts w:ascii="Cambria" w:hAnsi="Cambria"/>
        </w:rPr>
        <w:t xml:space="preserve"> maybe it’s a period of i</w:t>
      </w:r>
      <w:r w:rsidR="000B4398" w:rsidRPr="006A1104">
        <w:rPr>
          <w:rFonts w:ascii="Cambria" w:hAnsi="Cambria"/>
        </w:rPr>
        <w:t xml:space="preserve">ntense </w:t>
      </w:r>
      <w:r w:rsidRPr="006A1104">
        <w:rPr>
          <w:rFonts w:ascii="Cambria" w:hAnsi="Cambria"/>
        </w:rPr>
        <w:t>p</w:t>
      </w:r>
      <w:r w:rsidR="000B4398" w:rsidRPr="006A1104">
        <w:rPr>
          <w:rFonts w:ascii="Cambria" w:hAnsi="Cambria"/>
        </w:rPr>
        <w:t>rayer,</w:t>
      </w:r>
      <w:r w:rsidR="00F13551">
        <w:rPr>
          <w:rFonts w:ascii="Cambria" w:hAnsi="Cambria"/>
        </w:rPr>
        <w:t xml:space="preserve"> </w:t>
      </w:r>
      <w:r w:rsidRPr="006A1104">
        <w:rPr>
          <w:rFonts w:ascii="Cambria" w:hAnsi="Cambria"/>
        </w:rPr>
        <w:t>r</w:t>
      </w:r>
      <w:r w:rsidR="000B4398" w:rsidRPr="006A1104">
        <w:rPr>
          <w:rFonts w:ascii="Cambria" w:hAnsi="Cambria"/>
        </w:rPr>
        <w:t>epentance</w:t>
      </w:r>
      <w:r w:rsidRPr="006A1104">
        <w:rPr>
          <w:rFonts w:ascii="Cambria" w:hAnsi="Cambria"/>
        </w:rPr>
        <w:t xml:space="preserve"> over sin</w:t>
      </w:r>
      <w:r w:rsidR="000B4398" w:rsidRPr="006A1104">
        <w:rPr>
          <w:rFonts w:ascii="Cambria" w:hAnsi="Cambria"/>
        </w:rPr>
        <w:t xml:space="preserve">, </w:t>
      </w:r>
      <w:r w:rsidRPr="006A1104">
        <w:rPr>
          <w:rFonts w:ascii="Cambria" w:hAnsi="Cambria"/>
        </w:rPr>
        <w:t>of for someone needing prayers or a d</w:t>
      </w:r>
      <w:r w:rsidR="000B4398" w:rsidRPr="006A1104">
        <w:rPr>
          <w:rFonts w:ascii="Cambria" w:hAnsi="Cambria"/>
        </w:rPr>
        <w:t>isaster</w:t>
      </w:r>
      <w:r w:rsidRPr="006A1104">
        <w:rPr>
          <w:rFonts w:ascii="Cambria" w:hAnsi="Cambria"/>
        </w:rPr>
        <w:t>.</w:t>
      </w:r>
    </w:p>
    <w:p w14:paraId="36B411A2" w14:textId="7ABDD3DC" w:rsidR="000B4398" w:rsidRPr="006A1104" w:rsidRDefault="00414EAD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Set a </w:t>
      </w:r>
      <w:r w:rsidR="000B4398" w:rsidRPr="006A1104">
        <w:rPr>
          <w:rFonts w:ascii="Cambria" w:hAnsi="Cambria"/>
        </w:rPr>
        <w:t>Period: Know how long you’ll fast</w:t>
      </w:r>
      <w:r w:rsidR="00F13551">
        <w:rPr>
          <w:rFonts w:ascii="Cambria" w:hAnsi="Cambria"/>
        </w:rPr>
        <w:t>;</w:t>
      </w:r>
      <w:r w:rsidRPr="006A1104">
        <w:rPr>
          <w:rFonts w:ascii="Cambria" w:hAnsi="Cambria"/>
        </w:rPr>
        <w:t xml:space="preserve"> it might be a half</w:t>
      </w:r>
      <w:r w:rsidR="000B4398" w:rsidRPr="006A1104">
        <w:rPr>
          <w:rFonts w:ascii="Cambria" w:hAnsi="Cambria"/>
        </w:rPr>
        <w:t xml:space="preserve"> day</w:t>
      </w:r>
      <w:r w:rsidR="00F13551">
        <w:rPr>
          <w:rFonts w:ascii="Cambria" w:hAnsi="Cambria"/>
        </w:rPr>
        <w:t>,</w:t>
      </w:r>
      <w:r w:rsidR="000B4398" w:rsidRPr="006A1104">
        <w:rPr>
          <w:rFonts w:ascii="Cambria" w:hAnsi="Cambria"/>
        </w:rPr>
        <w:t xml:space="preserve"> </w:t>
      </w:r>
      <w:r w:rsidRPr="006A1104">
        <w:rPr>
          <w:rFonts w:ascii="Cambria" w:hAnsi="Cambria"/>
        </w:rPr>
        <w:t>a whole</w:t>
      </w:r>
      <w:r w:rsidR="000B4398" w:rsidRPr="006A1104">
        <w:rPr>
          <w:rFonts w:ascii="Cambria" w:hAnsi="Cambria"/>
        </w:rPr>
        <w:t xml:space="preserve"> day, </w:t>
      </w:r>
      <w:r w:rsidRPr="006A1104">
        <w:rPr>
          <w:rFonts w:ascii="Cambria" w:hAnsi="Cambria"/>
        </w:rPr>
        <w:t>three</w:t>
      </w:r>
      <w:r w:rsidR="000B4398" w:rsidRPr="006A1104">
        <w:rPr>
          <w:rFonts w:ascii="Cambria" w:hAnsi="Cambria"/>
        </w:rPr>
        <w:t xml:space="preserve"> days, a week, etc.</w:t>
      </w:r>
    </w:p>
    <w:p w14:paraId="35154A18" w14:textId="0C0C59B7" w:rsidR="00414EAD" w:rsidRPr="006A1104" w:rsidRDefault="00414EAD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Establish your </w:t>
      </w:r>
      <w:r w:rsidR="000B4398" w:rsidRPr="006A1104">
        <w:rPr>
          <w:rFonts w:ascii="Cambria" w:hAnsi="Cambria"/>
        </w:rPr>
        <w:t>Practice: Know from what you’ll fast</w:t>
      </w:r>
      <w:r w:rsidRPr="006A1104">
        <w:rPr>
          <w:rFonts w:ascii="Cambria" w:hAnsi="Cambria"/>
        </w:rPr>
        <w:t xml:space="preserve"> </w:t>
      </w:r>
      <w:r w:rsidR="00F13551">
        <w:rPr>
          <w:rFonts w:ascii="Cambria" w:hAnsi="Cambria"/>
        </w:rPr>
        <w:t xml:space="preserve">from be it </w:t>
      </w:r>
      <w:r w:rsidRPr="006A1104">
        <w:rPr>
          <w:rFonts w:ascii="Cambria" w:hAnsi="Cambria"/>
        </w:rPr>
        <w:t>satisfying foods, all foods, or all food and drink.</w:t>
      </w:r>
    </w:p>
    <w:p w14:paraId="0CC8572F" w14:textId="77777777" w:rsidR="00414EAD" w:rsidRPr="006A1104" w:rsidRDefault="00414EAD" w:rsidP="006A1104">
      <w:pPr>
        <w:pStyle w:val="NoSpacing"/>
        <w:spacing w:line="360" w:lineRule="auto"/>
        <w:ind w:left="1440"/>
        <w:rPr>
          <w:rFonts w:ascii="Cambria" w:hAnsi="Cambria"/>
        </w:rPr>
      </w:pPr>
    </w:p>
    <w:p w14:paraId="7CC55F17" w14:textId="67B18D94" w:rsidR="00414EAD" w:rsidRPr="006A1104" w:rsidRDefault="000B4398" w:rsidP="006A1104">
      <w:pPr>
        <w:pStyle w:val="NoSpacing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 xml:space="preserve">The </w:t>
      </w:r>
      <w:r w:rsidR="00F13551" w:rsidRPr="006A1104">
        <w:rPr>
          <w:rFonts w:ascii="Cambria" w:hAnsi="Cambria"/>
        </w:rPr>
        <w:t>spiritual dangers</w:t>
      </w:r>
      <w:r w:rsidRPr="006A1104">
        <w:rPr>
          <w:rFonts w:ascii="Cambria" w:hAnsi="Cambria"/>
        </w:rPr>
        <w:t xml:space="preserve"> of </w:t>
      </w:r>
      <w:proofErr w:type="gramStart"/>
      <w:r w:rsidRPr="006A1104">
        <w:rPr>
          <w:rFonts w:ascii="Cambria" w:hAnsi="Cambria"/>
        </w:rPr>
        <w:t>fasting</w:t>
      </w:r>
      <w:proofErr w:type="gramEnd"/>
    </w:p>
    <w:p w14:paraId="3ADDFE53" w14:textId="60A9BAF7" w:rsidR="00414EAD" w:rsidRPr="006A1104" w:rsidRDefault="000B4398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Empty Religious Ritual (Isa 58:1-14)</w:t>
      </w:r>
      <w:r w:rsidR="00414EAD" w:rsidRPr="006A1104">
        <w:rPr>
          <w:rFonts w:ascii="Cambria" w:hAnsi="Cambria"/>
        </w:rPr>
        <w:t xml:space="preserve">. </w:t>
      </w:r>
      <w:r w:rsidRPr="006A1104">
        <w:rPr>
          <w:rFonts w:ascii="Cambria" w:hAnsi="Cambria"/>
        </w:rPr>
        <w:t>Israel fasted but God didn’t recognize their affliction because</w:t>
      </w:r>
      <w:r w:rsidR="00414EAD" w:rsidRPr="006A1104">
        <w:rPr>
          <w:rFonts w:ascii="Cambria" w:hAnsi="Cambria"/>
        </w:rPr>
        <w:t xml:space="preserve"> i</w:t>
      </w:r>
      <w:r w:rsidRPr="006A1104">
        <w:rPr>
          <w:rFonts w:ascii="Cambria" w:hAnsi="Cambria"/>
        </w:rPr>
        <w:t>t had become an empty ritual.</w:t>
      </w:r>
      <w:r w:rsidR="00414EAD" w:rsidRPr="006A1104">
        <w:rPr>
          <w:rFonts w:ascii="Cambria" w:hAnsi="Cambria"/>
        </w:rPr>
        <w:t xml:space="preserve"> </w:t>
      </w:r>
      <w:r w:rsidRPr="006A1104">
        <w:rPr>
          <w:rFonts w:ascii="Cambria" w:hAnsi="Cambria"/>
        </w:rPr>
        <w:t>Thus, it did not transform the people’s hearts toward God and others.</w:t>
      </w:r>
      <w:r w:rsidR="00414EAD" w:rsidRPr="006A1104">
        <w:rPr>
          <w:rFonts w:ascii="Cambria" w:hAnsi="Cambria"/>
        </w:rPr>
        <w:t xml:space="preserve"> </w:t>
      </w:r>
      <w:r w:rsidRPr="006A1104">
        <w:rPr>
          <w:rFonts w:ascii="Cambria" w:hAnsi="Cambria"/>
        </w:rPr>
        <w:t>God called Israel to practice the rite of justice and mercy (cf. Mat</w:t>
      </w:r>
      <w:r w:rsidR="00414EAD" w:rsidRPr="006A1104">
        <w:rPr>
          <w:rFonts w:ascii="Cambria" w:hAnsi="Cambria"/>
        </w:rPr>
        <w:t>thew</w:t>
      </w:r>
      <w:r w:rsidRPr="006A1104">
        <w:rPr>
          <w:rFonts w:ascii="Cambria" w:hAnsi="Cambria"/>
        </w:rPr>
        <w:t>23:23).</w:t>
      </w:r>
      <w:r w:rsidR="00414EAD" w:rsidRPr="006A1104">
        <w:rPr>
          <w:rFonts w:ascii="Cambria" w:hAnsi="Cambria"/>
        </w:rPr>
        <w:t xml:space="preserve"> </w:t>
      </w:r>
      <w:r w:rsidRPr="006A1104">
        <w:rPr>
          <w:rFonts w:ascii="Cambria" w:hAnsi="Cambria"/>
        </w:rPr>
        <w:t xml:space="preserve">Then God would listen to </w:t>
      </w:r>
      <w:r w:rsidR="00F13551" w:rsidRPr="006A1104">
        <w:rPr>
          <w:rFonts w:ascii="Cambria" w:hAnsi="Cambria"/>
        </w:rPr>
        <w:t>their</w:t>
      </w:r>
      <w:r w:rsidRPr="006A1104">
        <w:rPr>
          <w:rFonts w:ascii="Cambria" w:hAnsi="Cambria"/>
        </w:rPr>
        <w:t xml:space="preserve"> prayers.</w:t>
      </w:r>
    </w:p>
    <w:p w14:paraId="7172917D" w14:textId="2E7F50FA" w:rsidR="00414EAD" w:rsidRPr="006A1104" w:rsidRDefault="000B4398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For Prideful Show (Mat</w:t>
      </w:r>
      <w:r w:rsidR="00414EAD" w:rsidRPr="006A1104">
        <w:rPr>
          <w:rFonts w:ascii="Cambria" w:hAnsi="Cambria"/>
        </w:rPr>
        <w:t>thew</w:t>
      </w:r>
      <w:r w:rsidRPr="006A1104">
        <w:rPr>
          <w:rFonts w:ascii="Cambria" w:hAnsi="Cambria"/>
        </w:rPr>
        <w:t xml:space="preserve"> 6:16-18)</w:t>
      </w:r>
      <w:r w:rsidR="00414EAD" w:rsidRPr="006A1104">
        <w:rPr>
          <w:rFonts w:ascii="Cambria" w:hAnsi="Cambria"/>
        </w:rPr>
        <w:t xml:space="preserve">. </w:t>
      </w:r>
      <w:r w:rsidRPr="006A1104">
        <w:rPr>
          <w:rFonts w:ascii="Cambria" w:hAnsi="Cambria"/>
        </w:rPr>
        <w:t xml:space="preserve">The hypocrites fasted to </w:t>
      </w:r>
      <w:r w:rsidR="00F13551">
        <w:rPr>
          <w:rFonts w:ascii="Cambria" w:hAnsi="Cambria"/>
        </w:rPr>
        <w:t>be</w:t>
      </w:r>
      <w:r w:rsidRPr="006A1104">
        <w:rPr>
          <w:rFonts w:ascii="Cambria" w:hAnsi="Cambria"/>
        </w:rPr>
        <w:t xml:space="preserve"> seen by others (v. 16)</w:t>
      </w:r>
      <w:r w:rsidR="00414EAD" w:rsidRPr="006A1104">
        <w:rPr>
          <w:rFonts w:ascii="Cambria" w:hAnsi="Cambria"/>
        </w:rPr>
        <w:t xml:space="preserve">. </w:t>
      </w:r>
      <w:r w:rsidRPr="006A1104">
        <w:rPr>
          <w:rFonts w:ascii="Cambria" w:hAnsi="Cambria"/>
        </w:rPr>
        <w:t xml:space="preserve">Jesus said to let your fasting be done in </w:t>
      </w:r>
      <w:r w:rsidR="00414EAD" w:rsidRPr="006A1104">
        <w:rPr>
          <w:rFonts w:ascii="Cambria" w:hAnsi="Cambria"/>
        </w:rPr>
        <w:t xml:space="preserve">secret and the </w:t>
      </w:r>
      <w:r w:rsidRPr="006A1104">
        <w:rPr>
          <w:rFonts w:ascii="Cambria" w:hAnsi="Cambria"/>
        </w:rPr>
        <w:t>God who can see in secret will reward you openly (v</w:t>
      </w:r>
      <w:r w:rsidR="00414EAD" w:rsidRPr="006A1104">
        <w:rPr>
          <w:rFonts w:ascii="Cambria" w:hAnsi="Cambria"/>
        </w:rPr>
        <w:t>v</w:t>
      </w:r>
      <w:r w:rsidRPr="006A1104">
        <w:rPr>
          <w:rFonts w:ascii="Cambria" w:hAnsi="Cambria"/>
        </w:rPr>
        <w:t xml:space="preserve">. </w:t>
      </w:r>
      <w:r w:rsidR="00414EAD" w:rsidRPr="006A1104">
        <w:rPr>
          <w:rFonts w:ascii="Cambria" w:hAnsi="Cambria"/>
        </w:rPr>
        <w:t>17-18</w:t>
      </w:r>
      <w:r w:rsidRPr="006A1104">
        <w:rPr>
          <w:rFonts w:ascii="Cambria" w:hAnsi="Cambria"/>
        </w:rPr>
        <w:t>)</w:t>
      </w:r>
      <w:r w:rsidR="00414EAD" w:rsidRPr="006A1104">
        <w:rPr>
          <w:rFonts w:ascii="Cambria" w:hAnsi="Cambria"/>
        </w:rPr>
        <w:t xml:space="preserve">. </w:t>
      </w:r>
      <w:r w:rsidR="00F13551" w:rsidRPr="006A1104">
        <w:rPr>
          <w:rFonts w:ascii="Cambria" w:hAnsi="Cambria"/>
        </w:rPr>
        <w:t>Considering</w:t>
      </w:r>
      <w:r w:rsidR="00414EAD" w:rsidRPr="006A1104">
        <w:rPr>
          <w:rFonts w:ascii="Cambria" w:hAnsi="Cambria"/>
        </w:rPr>
        <w:t xml:space="preserve"> what we see in Acts</w:t>
      </w:r>
      <w:r w:rsidR="00F13551">
        <w:rPr>
          <w:rFonts w:ascii="Cambria" w:hAnsi="Cambria"/>
        </w:rPr>
        <w:t>,</w:t>
      </w:r>
      <w:r w:rsidR="00414EAD" w:rsidRPr="006A1104">
        <w:rPr>
          <w:rFonts w:ascii="Cambria" w:hAnsi="Cambria"/>
        </w:rPr>
        <w:t xml:space="preserve"> this was not a blanket prohibition against communal fasting. </w:t>
      </w:r>
    </w:p>
    <w:p w14:paraId="5344525C" w14:textId="2716A996" w:rsidR="000B4398" w:rsidRDefault="000B4398" w:rsidP="006A1104">
      <w:pPr>
        <w:pStyle w:val="NoSpacing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6A1104">
        <w:rPr>
          <w:rFonts w:ascii="Cambria" w:hAnsi="Cambria"/>
        </w:rPr>
        <w:t>Spiritual Superiority (Col</w:t>
      </w:r>
      <w:r w:rsidR="00414EAD" w:rsidRPr="006A1104">
        <w:rPr>
          <w:rFonts w:ascii="Cambria" w:hAnsi="Cambria"/>
        </w:rPr>
        <w:t>ossians</w:t>
      </w:r>
      <w:r w:rsidRPr="006A1104">
        <w:rPr>
          <w:rFonts w:ascii="Cambria" w:hAnsi="Cambria"/>
        </w:rPr>
        <w:t xml:space="preserve"> 2:18-23)</w:t>
      </w:r>
      <w:r w:rsidR="00414EAD" w:rsidRPr="006A1104">
        <w:rPr>
          <w:rFonts w:ascii="Cambria" w:hAnsi="Cambria"/>
        </w:rPr>
        <w:t xml:space="preserve">. </w:t>
      </w:r>
      <w:r w:rsidRPr="006A1104">
        <w:rPr>
          <w:rFonts w:ascii="Cambria" w:hAnsi="Cambria"/>
        </w:rPr>
        <w:t>Some in Colossae where teaching that the path to God was through asceticism.</w:t>
      </w:r>
      <w:r w:rsidR="00414EAD" w:rsidRPr="006A1104">
        <w:rPr>
          <w:rFonts w:ascii="Cambria" w:hAnsi="Cambria"/>
        </w:rPr>
        <w:t xml:space="preserve"> </w:t>
      </w:r>
      <w:r w:rsidRPr="006A1104">
        <w:rPr>
          <w:rFonts w:ascii="Cambria" w:hAnsi="Cambria"/>
        </w:rPr>
        <w:t xml:space="preserve">The belief was holiness was achieved through </w:t>
      </w:r>
      <w:r w:rsidR="00414EAD" w:rsidRPr="006A1104">
        <w:rPr>
          <w:rFonts w:ascii="Cambria" w:hAnsi="Cambria"/>
        </w:rPr>
        <w:t xml:space="preserve">extreme </w:t>
      </w:r>
      <w:r w:rsidRPr="006A1104">
        <w:rPr>
          <w:rFonts w:ascii="Cambria" w:hAnsi="Cambria"/>
        </w:rPr>
        <w:t>self-denial (v. 22)</w:t>
      </w:r>
      <w:r w:rsidR="00414EAD" w:rsidRPr="006A1104">
        <w:rPr>
          <w:rFonts w:ascii="Cambria" w:hAnsi="Cambria"/>
        </w:rPr>
        <w:t xml:space="preserve">. </w:t>
      </w:r>
      <w:r w:rsidRPr="006A1104">
        <w:rPr>
          <w:rFonts w:ascii="Cambria" w:hAnsi="Cambria"/>
        </w:rPr>
        <w:t>While it seems good, fasting is powerless against the flesh and thus doesn’t make one holier.</w:t>
      </w:r>
    </w:p>
    <w:p w14:paraId="2B74B330" w14:textId="370B0E28" w:rsidR="00963706" w:rsidRDefault="00963706" w:rsidP="00963706">
      <w:pPr>
        <w:pStyle w:val="NoSpacing"/>
        <w:spacing w:line="360" w:lineRule="auto"/>
        <w:rPr>
          <w:rFonts w:ascii="Cambria" w:hAnsi="Cambria"/>
        </w:rPr>
      </w:pPr>
    </w:p>
    <w:p w14:paraId="3E2AE694" w14:textId="49042DF0" w:rsidR="00963706" w:rsidRDefault="00963706" w:rsidP="00963706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>Clay Gentry</w:t>
      </w:r>
    </w:p>
    <w:p w14:paraId="40632CF3" w14:textId="1460532C" w:rsidR="00963706" w:rsidRDefault="00963706" w:rsidP="00963706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Columbia, TN</w:t>
      </w:r>
    </w:p>
    <w:p w14:paraId="4E637408" w14:textId="66E0A858" w:rsidR="00963706" w:rsidRPr="006A1104" w:rsidRDefault="00963706" w:rsidP="00963706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t>robertclaytongentry@gmail.com</w:t>
      </w:r>
    </w:p>
    <w:p w14:paraId="7F186743" w14:textId="77777777" w:rsidR="000B4398" w:rsidRPr="000B4398" w:rsidRDefault="000B4398" w:rsidP="000B4398">
      <w:pPr>
        <w:pStyle w:val="NoSpacing"/>
        <w:spacing w:line="276" w:lineRule="auto"/>
        <w:rPr>
          <w:rFonts w:ascii="Cambria" w:hAnsi="Cambria"/>
        </w:rPr>
      </w:pPr>
    </w:p>
    <w:p w14:paraId="663E7F5B" w14:textId="77777777" w:rsidR="000B4398" w:rsidRPr="000B4398" w:rsidRDefault="000B4398" w:rsidP="000B4398">
      <w:pPr>
        <w:pStyle w:val="NoSpacing"/>
        <w:spacing w:line="276" w:lineRule="auto"/>
        <w:rPr>
          <w:rFonts w:ascii="Cambria" w:hAnsi="Cambria"/>
        </w:rPr>
      </w:pPr>
    </w:p>
    <w:p w14:paraId="06A8B661" w14:textId="77777777" w:rsidR="000B4398" w:rsidRPr="000B4398" w:rsidRDefault="000B4398" w:rsidP="000B4398">
      <w:pPr>
        <w:pStyle w:val="NoSpacing"/>
        <w:spacing w:line="276" w:lineRule="auto"/>
        <w:rPr>
          <w:rFonts w:ascii="Cambria" w:hAnsi="Cambria"/>
        </w:rPr>
      </w:pPr>
    </w:p>
    <w:p w14:paraId="1169656F" w14:textId="77777777" w:rsidR="00B47F83" w:rsidRPr="000B4398" w:rsidRDefault="00000000" w:rsidP="000B4398">
      <w:pPr>
        <w:pStyle w:val="NoSpacing"/>
        <w:spacing w:line="276" w:lineRule="auto"/>
        <w:rPr>
          <w:rFonts w:ascii="Cambria" w:hAnsi="Cambria"/>
        </w:rPr>
      </w:pPr>
    </w:p>
    <w:sectPr w:rsidR="00B47F83" w:rsidRPr="000B4398" w:rsidSect="006A1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898"/>
    <w:multiLevelType w:val="hybridMultilevel"/>
    <w:tmpl w:val="8592D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8B6ADC"/>
    <w:multiLevelType w:val="hybridMultilevel"/>
    <w:tmpl w:val="8022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57D7"/>
    <w:multiLevelType w:val="hybridMultilevel"/>
    <w:tmpl w:val="F030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25B80"/>
    <w:multiLevelType w:val="hybridMultilevel"/>
    <w:tmpl w:val="BC68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B02"/>
    <w:multiLevelType w:val="hybridMultilevel"/>
    <w:tmpl w:val="A8C87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746F98"/>
    <w:multiLevelType w:val="hybridMultilevel"/>
    <w:tmpl w:val="DFDE08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185175005">
    <w:abstractNumId w:val="3"/>
  </w:num>
  <w:num w:numId="2" w16cid:durableId="1422683214">
    <w:abstractNumId w:val="2"/>
  </w:num>
  <w:num w:numId="3" w16cid:durableId="1455097903">
    <w:abstractNumId w:val="0"/>
  </w:num>
  <w:num w:numId="4" w16cid:durableId="642271444">
    <w:abstractNumId w:val="5"/>
  </w:num>
  <w:num w:numId="5" w16cid:durableId="59598376">
    <w:abstractNumId w:val="1"/>
  </w:num>
  <w:num w:numId="6" w16cid:durableId="620770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98"/>
    <w:rsid w:val="00061604"/>
    <w:rsid w:val="000B4398"/>
    <w:rsid w:val="000B4ED6"/>
    <w:rsid w:val="001354EA"/>
    <w:rsid w:val="00367F45"/>
    <w:rsid w:val="003D4C30"/>
    <w:rsid w:val="00406285"/>
    <w:rsid w:val="00414EAD"/>
    <w:rsid w:val="004779D6"/>
    <w:rsid w:val="005819AF"/>
    <w:rsid w:val="005B1849"/>
    <w:rsid w:val="005C472D"/>
    <w:rsid w:val="005E640B"/>
    <w:rsid w:val="006A1104"/>
    <w:rsid w:val="007341BC"/>
    <w:rsid w:val="008B6D12"/>
    <w:rsid w:val="00925AF1"/>
    <w:rsid w:val="00950865"/>
    <w:rsid w:val="00963706"/>
    <w:rsid w:val="0097617B"/>
    <w:rsid w:val="009D7186"/>
    <w:rsid w:val="00A56BC1"/>
    <w:rsid w:val="00C1600B"/>
    <w:rsid w:val="00CD3C7D"/>
    <w:rsid w:val="00CE5EA1"/>
    <w:rsid w:val="00E5439B"/>
    <w:rsid w:val="00EB0B2B"/>
    <w:rsid w:val="00EC1F4A"/>
    <w:rsid w:val="00EE2BE9"/>
    <w:rsid w:val="00F03E46"/>
    <w:rsid w:val="00F13551"/>
    <w:rsid w:val="00FB334D"/>
    <w:rsid w:val="00F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07ED"/>
  <w15:chartTrackingRefBased/>
  <w15:docId w15:val="{3D443479-1A11-C140-B124-B0BB6EBD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macnicollchase@gmail.com</dc:creator>
  <cp:keywords/>
  <dc:description/>
  <cp:lastModifiedBy>Clay Gentry</cp:lastModifiedBy>
  <cp:revision>2</cp:revision>
  <cp:lastPrinted>2023-02-24T23:13:00Z</cp:lastPrinted>
  <dcterms:created xsi:type="dcterms:W3CDTF">2023-02-24T23:19:00Z</dcterms:created>
  <dcterms:modified xsi:type="dcterms:W3CDTF">2023-02-24T23:19:00Z</dcterms:modified>
</cp:coreProperties>
</file>